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ED3246" w:rsidR="0060253E" w:rsidP="62D73D92" w:rsidRDefault="00494DFF" w14:textId="3CE58005" w14:paraId="7778E8A3">
      <w:pPr>
        <w:pStyle w:val="Normal"/>
        <w:spacing w:after="0" w:line="240" w:lineRule="auto"/>
        <w:rPr>
          <w:b w:val="1"/>
          <w:bCs w:val="1"/>
          <w:sz w:val="48"/>
          <w:szCs w:val="48"/>
          <w:lang w:val="nn-NO"/>
        </w:rPr>
      </w:pPr>
      <w:r w:rsidRPr="00ED3246" w:rsidR="0060253E">
        <w:rPr>
          <w:b w:val="1"/>
          <w:bCs w:val="1"/>
          <w:sz w:val="48"/>
          <w:szCs w:val="48"/>
          <w:lang w:val="nn-NO"/>
        </w:rPr>
        <w:t xml:space="preserve">Økologisk </w:t>
      </w:r>
      <w:r w:rsidR="004665BE">
        <w:rPr>
          <w:b w:val="1"/>
          <w:bCs w:val="1"/>
          <w:sz w:val="48"/>
          <w:szCs w:val="48"/>
          <w:lang w:val="nn-NO"/>
        </w:rPr>
        <w:t>bringebær</w:t>
      </w:r>
      <w:r w:rsidR="394C31D5">
        <w:rPr>
          <w:b w:val="1"/>
          <w:bCs w:val="1"/>
          <w:sz w:val="48"/>
          <w:szCs w:val="48"/>
          <w:lang w:val="nn-NO"/>
        </w:rPr>
        <w:t xml:space="preserve">                  </w:t>
      </w:r>
      <w:r w:rsidR="394C31D5">
        <w:drawing>
          <wp:inline wp14:editId="394C31D5" wp14:anchorId="52EE427A">
            <wp:extent cx="1835150" cy="438785"/>
            <wp:effectExtent l="0" t="0" r="0" b="0"/>
            <wp:docPr id="1168523612" name="Bilde 2" descr="Et bilde som inneholder Font, logo, Grafikk, design&#10;&#10;Automatisk generert beskrivels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2"/>
                    <pic:cNvPicPr/>
                  </pic:nvPicPr>
                  <pic:blipFill>
                    <a:blip r:embed="R170cee0d593b442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835150" cy="438785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w:rsidRPr="00ED3246" w:rsidR="0060253E" w:rsidP="62D73D92" w:rsidRDefault="00494DFF" w14:paraId="74819C2A" w14:textId="3CE58005">
      <w:pPr>
        <w:pStyle w:val="Overskrift1"/>
        <w:spacing w:before="0" w:after="0" w:line="240" w:lineRule="auto"/>
        <w:rPr>
          <w:color w:val="000000" w:themeColor="text1"/>
          <w:sz w:val="24"/>
          <w:szCs w:val="24"/>
          <w:lang w:val="nn-NO"/>
        </w:rPr>
      </w:pPr>
      <w:r>
        <w:rPr>
          <w:noProof/>
          <w:color w:val="000000" w:themeColor="text1"/>
          <w:sz w:val="24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30B10" wp14:editId="24D03969">
                <wp:simplePos x="0" y="0"/>
                <wp:positionH relativeFrom="column">
                  <wp:posOffset>-1313154</wp:posOffset>
                </wp:positionH>
                <wp:positionV relativeFrom="paragraph">
                  <wp:posOffset>243744</wp:posOffset>
                </wp:positionV>
                <wp:extent cx="8003801" cy="187891"/>
                <wp:effectExtent l="0" t="0" r="10160" b="158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3801" cy="187891"/>
                        </a:xfrm>
                        <a:prstGeom prst="rect">
                          <a:avLst/>
                        </a:prstGeom>
                        <a:solidFill>
                          <a:srgbClr val="4B9C7B"/>
                        </a:solidFill>
                        <a:ln>
                          <a:solidFill>
                            <a:srgbClr val="4B9C7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" style="position:absolute;margin-left:-103.4pt;margin-top:19.2pt;width:630.2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b9c7b" strokecolor="#4b9c7b" strokeweight="1pt" w14:anchorId="0653C1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"/>
            </w:pict>
          </mc:Fallback>
        </mc:AlternateContent>
      </w:r>
      <w:r w:rsidRPr="00ED3246" w:rsidR="00ED3246">
        <w:rPr>
          <w:color w:val="000000" w:themeColor="text1"/>
          <w:sz w:val="24"/>
          <w:szCs w:val="24"/>
          <w:lang w:val="nn-NO"/>
        </w:rPr>
        <w:t>Nyhetsbrev</w:t>
      </w:r>
      <w:r w:rsidRPr="00ED3246" w:rsidR="00ED3246">
        <w:rPr>
          <w:color w:val="000000" w:themeColor="text1"/>
          <w:sz w:val="24"/>
          <w:szCs w:val="24"/>
          <w:lang w:val="nn-NO"/>
        </w:rPr>
        <w:t xml:space="preserve"> nr. </w:t>
      </w:r>
      <w:r w:rsidR="00A36EB9">
        <w:rPr>
          <w:color w:val="000000" w:themeColor="text1"/>
          <w:sz w:val="24"/>
          <w:szCs w:val="24"/>
          <w:lang w:val="nn-NO"/>
        </w:rPr>
        <w:t>2</w:t>
      </w:r>
      <w:r w:rsidRPr="00ED3246" w:rsidR="00ED3246">
        <w:rPr>
          <w:color w:val="000000" w:themeColor="text1"/>
          <w:sz w:val="24"/>
          <w:szCs w:val="24"/>
          <w:lang w:val="nn-NO"/>
        </w:rPr>
        <w:t xml:space="preserve"> 202</w:t>
      </w:r>
      <w:r w:rsidR="00494DFF">
        <w:rPr>
          <w:color w:val="000000" w:themeColor="text1"/>
          <w:sz w:val="24"/>
          <w:szCs w:val="24"/>
          <w:lang w:val="nn-NO"/>
        </w:rPr>
        <w:t>4</w:t>
      </w:r>
    </w:p>
    <w:p w:rsidR="004A4294" w:rsidRDefault="004A4294" w14:paraId="2B50E747" w14:textId="77777777"/>
    <w:p w:rsidR="0060253E" w:rsidRDefault="0060253E" w14:paraId="59C5578C" w14:textId="77777777"/>
    <w:p w:rsidR="00F45A59" w:rsidP="00F45A59" w:rsidRDefault="00F45A59" w14:paraId="19FD1CDE" w14:textId="77777777">
      <w:pPr>
        <w:spacing w:after="0" w:line="360" w:lineRule="auto"/>
        <w:rPr>
          <w:b/>
          <w:bCs/>
          <w:sz w:val="24"/>
          <w:szCs w:val="24"/>
        </w:rPr>
      </w:pPr>
    </w:p>
    <w:p w:rsidRPr="00A64D8D" w:rsidR="003C4435" w:rsidP="3BF49DB3" w:rsidRDefault="002F0940" w14:paraId="7609DFE1" w14:textId="5D8CDED5">
      <w:pPr>
        <w:spacing w:line="36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I denne perioden er det aktuelt</w:t>
      </w:r>
      <w:r w:rsidRPr="00A64D8D" w:rsidR="00A16C9B">
        <w:rPr>
          <w:rFonts w:ascii="Calibri" w:hAnsi="Calibri" w:eastAsia="Calibri" w:cs="Calibri"/>
          <w:sz w:val="24"/>
          <w:szCs w:val="24"/>
        </w:rPr>
        <w:t xml:space="preserve"> å </w:t>
      </w:r>
      <w:r w:rsidRPr="00A64D8D" w:rsidR="00D10B9F">
        <w:rPr>
          <w:rFonts w:ascii="Calibri" w:hAnsi="Calibri" w:eastAsia="Calibri" w:cs="Calibri"/>
          <w:sz w:val="24"/>
          <w:szCs w:val="24"/>
        </w:rPr>
        <w:t>gjennomføre tynning</w:t>
      </w:r>
      <w:r w:rsidRPr="00A64D8D" w:rsidR="00E149D5">
        <w:rPr>
          <w:rFonts w:ascii="Calibri" w:hAnsi="Calibri" w:eastAsia="Calibri" w:cs="Calibri"/>
          <w:sz w:val="24"/>
          <w:szCs w:val="24"/>
        </w:rPr>
        <w:t>, topping,</w:t>
      </w:r>
      <w:r w:rsidRPr="00A64D8D" w:rsidR="00D10B9F">
        <w:rPr>
          <w:rFonts w:ascii="Calibri" w:hAnsi="Calibri" w:eastAsia="Calibri" w:cs="Calibri"/>
          <w:sz w:val="24"/>
          <w:szCs w:val="24"/>
        </w:rPr>
        <w:t xml:space="preserve"> oppbinding av skudd</w:t>
      </w:r>
      <w:r w:rsidRPr="00A64D8D" w:rsidR="00D756EF">
        <w:rPr>
          <w:rFonts w:ascii="Calibri" w:hAnsi="Calibri" w:eastAsia="Calibri" w:cs="Calibri"/>
          <w:sz w:val="24"/>
          <w:szCs w:val="24"/>
        </w:rPr>
        <w:t>,</w:t>
      </w:r>
      <w:r w:rsidRPr="00A64D8D" w:rsidR="00E149D5">
        <w:rPr>
          <w:rFonts w:ascii="Calibri" w:hAnsi="Calibri" w:eastAsia="Calibri" w:cs="Calibri"/>
          <w:sz w:val="24"/>
          <w:szCs w:val="24"/>
        </w:rPr>
        <w:t xml:space="preserve"> fjerning av skadde stengler</w:t>
      </w:r>
      <w:r w:rsidR="00B32766">
        <w:rPr>
          <w:rFonts w:ascii="Calibri" w:hAnsi="Calibri" w:eastAsia="Calibri" w:cs="Calibri"/>
          <w:sz w:val="24"/>
          <w:szCs w:val="24"/>
        </w:rPr>
        <w:t>,</w:t>
      </w:r>
      <w:r w:rsidRPr="00A64D8D" w:rsidR="00D756EF">
        <w:rPr>
          <w:rFonts w:ascii="Calibri" w:hAnsi="Calibri" w:eastAsia="Calibri" w:cs="Calibri"/>
          <w:sz w:val="24"/>
          <w:szCs w:val="24"/>
        </w:rPr>
        <w:t xml:space="preserve"> kalking</w:t>
      </w:r>
      <w:r w:rsidR="00B32766">
        <w:rPr>
          <w:rFonts w:ascii="Calibri" w:hAnsi="Calibri" w:eastAsia="Calibri" w:cs="Calibri"/>
          <w:sz w:val="24"/>
          <w:szCs w:val="24"/>
        </w:rPr>
        <w:t xml:space="preserve"> og gjødsling.</w:t>
      </w:r>
    </w:p>
    <w:p w:rsidRPr="00A64D8D" w:rsidR="3BF49DB3" w:rsidP="3BF49DB3" w:rsidRDefault="00E149D5" w14:paraId="2917A2B3" w14:textId="4376AB6B">
      <w:pPr>
        <w:spacing w:line="360" w:lineRule="auto"/>
        <w:rPr>
          <w:sz w:val="24"/>
          <w:szCs w:val="24"/>
        </w:rPr>
      </w:pPr>
      <w:r w:rsidRPr="00A64D8D">
        <w:rPr>
          <w:rFonts w:ascii="Calibri" w:hAnsi="Calibri" w:eastAsia="Calibri" w:cs="Calibri"/>
          <w:sz w:val="24"/>
          <w:szCs w:val="24"/>
        </w:rPr>
        <w:t xml:space="preserve">De som skal tynne </w:t>
      </w:r>
      <w:r w:rsidRPr="00A64D8D" w:rsidR="00770A85">
        <w:rPr>
          <w:rFonts w:ascii="Calibri" w:hAnsi="Calibri" w:eastAsia="Calibri" w:cs="Calibri"/>
          <w:sz w:val="24"/>
          <w:szCs w:val="24"/>
        </w:rPr>
        <w:t>skudd,</w:t>
      </w:r>
      <w:r w:rsidRPr="00A64D8D" w:rsidR="009807DD">
        <w:rPr>
          <w:rFonts w:ascii="Calibri" w:hAnsi="Calibri" w:eastAsia="Calibri" w:cs="Calibri"/>
          <w:sz w:val="24"/>
          <w:szCs w:val="24"/>
        </w:rPr>
        <w:t xml:space="preserve"> bør velge 4 til 5 skudd per plantehull</w:t>
      </w:r>
      <w:r w:rsidRPr="00A64D8D" w:rsidR="009A3D15">
        <w:rPr>
          <w:rFonts w:ascii="Calibri" w:hAnsi="Calibri" w:eastAsia="Calibri" w:cs="Calibri"/>
          <w:sz w:val="24"/>
          <w:szCs w:val="24"/>
        </w:rPr>
        <w:t xml:space="preserve">. En skal ikke ha for tynne eller for tykke skudd </w:t>
      </w:r>
      <w:r w:rsidRPr="00A64D8D" w:rsidR="00D53193">
        <w:rPr>
          <w:rFonts w:ascii="Calibri" w:hAnsi="Calibri" w:eastAsia="Calibri" w:cs="Calibri"/>
          <w:sz w:val="24"/>
          <w:szCs w:val="24"/>
        </w:rPr>
        <w:t xml:space="preserve">i plantehullet </w:t>
      </w:r>
      <w:r w:rsidRPr="00A64D8D" w:rsidR="009A3D15">
        <w:rPr>
          <w:rFonts w:ascii="Calibri" w:hAnsi="Calibri" w:eastAsia="Calibri" w:cs="Calibri"/>
          <w:sz w:val="24"/>
          <w:szCs w:val="24"/>
        </w:rPr>
        <w:t>hvis mulig å velge</w:t>
      </w:r>
      <w:r w:rsidR="00AE451F">
        <w:rPr>
          <w:rFonts w:ascii="Calibri" w:hAnsi="Calibri" w:eastAsia="Calibri" w:cs="Calibri"/>
          <w:sz w:val="24"/>
          <w:szCs w:val="24"/>
        </w:rPr>
        <w:t xml:space="preserve"> riktig tykkelse</w:t>
      </w:r>
      <w:r w:rsidRPr="00A64D8D" w:rsidR="00D756EF">
        <w:rPr>
          <w:rFonts w:ascii="Calibri" w:hAnsi="Calibri" w:eastAsia="Calibri" w:cs="Calibri"/>
          <w:sz w:val="24"/>
          <w:szCs w:val="24"/>
        </w:rPr>
        <w:t xml:space="preserve">. Når det gjelder </w:t>
      </w:r>
      <w:r w:rsidRPr="00A64D8D" w:rsidR="00D07744">
        <w:rPr>
          <w:rFonts w:ascii="Calibri" w:hAnsi="Calibri" w:eastAsia="Calibri" w:cs="Calibri"/>
          <w:sz w:val="24"/>
          <w:szCs w:val="24"/>
        </w:rPr>
        <w:t xml:space="preserve">topping en topper </w:t>
      </w:r>
      <w:r w:rsidRPr="00A64D8D" w:rsidR="3BF49DB3">
        <w:rPr>
          <w:rFonts w:ascii="Calibri" w:hAnsi="Calibri" w:eastAsia="Calibri" w:cs="Calibri"/>
          <w:sz w:val="24"/>
          <w:szCs w:val="24"/>
        </w:rPr>
        <w:t>s</w:t>
      </w:r>
      <w:r w:rsidRPr="00A64D8D" w:rsidR="009A3D15">
        <w:rPr>
          <w:rFonts w:ascii="Calibri" w:hAnsi="Calibri" w:eastAsia="Calibri" w:cs="Calibri"/>
          <w:sz w:val="24"/>
          <w:szCs w:val="24"/>
        </w:rPr>
        <w:t>kudd</w:t>
      </w:r>
      <w:r w:rsidRPr="00A64D8D" w:rsidR="3BF49DB3">
        <w:rPr>
          <w:rFonts w:ascii="Calibri" w:hAnsi="Calibri" w:eastAsia="Calibri" w:cs="Calibri"/>
          <w:sz w:val="24"/>
          <w:szCs w:val="24"/>
        </w:rPr>
        <w:t xml:space="preserve"> 3-4 knopper over øverste tråd. Dette kan gjøres</w:t>
      </w:r>
      <w:r w:rsidRPr="00A64D8D" w:rsidR="008424A7">
        <w:rPr>
          <w:rFonts w:ascii="Calibri" w:hAnsi="Calibri" w:eastAsia="Calibri" w:cs="Calibri"/>
          <w:sz w:val="24"/>
          <w:szCs w:val="24"/>
        </w:rPr>
        <w:t xml:space="preserve"> i</w:t>
      </w:r>
      <w:r w:rsidRPr="00A64D8D" w:rsidR="3BF49DB3">
        <w:rPr>
          <w:rFonts w:ascii="Calibri" w:hAnsi="Calibri" w:eastAsia="Calibri" w:cs="Calibri"/>
          <w:sz w:val="24"/>
          <w:szCs w:val="24"/>
        </w:rPr>
        <w:t xml:space="preserve"> april</w:t>
      </w:r>
      <w:r w:rsidRPr="00A64D8D" w:rsidR="007E5FB5">
        <w:rPr>
          <w:rFonts w:ascii="Calibri" w:hAnsi="Calibri" w:eastAsia="Calibri" w:cs="Calibri"/>
          <w:sz w:val="24"/>
          <w:szCs w:val="24"/>
        </w:rPr>
        <w:t xml:space="preserve"> på steder som er ikke frostutsatte</w:t>
      </w:r>
      <w:r w:rsidRPr="00A64D8D" w:rsidR="3BF49DB3">
        <w:rPr>
          <w:rFonts w:ascii="Calibri" w:hAnsi="Calibri" w:eastAsia="Calibri" w:cs="Calibri"/>
          <w:sz w:val="24"/>
          <w:szCs w:val="24"/>
        </w:rPr>
        <w:t xml:space="preserve">. </w:t>
      </w:r>
    </w:p>
    <w:p w:rsidR="3BF49DB3" w:rsidP="3BF49DB3" w:rsidRDefault="3BF49DB3" w14:paraId="05C5ED21" w14:textId="42045FF5">
      <w:pPr>
        <w:spacing w:line="360" w:lineRule="auto"/>
        <w:rPr>
          <w:rFonts w:ascii="Calibri" w:hAnsi="Calibri" w:eastAsia="Calibri" w:cs="Calibri"/>
          <w:sz w:val="24"/>
          <w:szCs w:val="24"/>
        </w:rPr>
      </w:pPr>
      <w:r w:rsidRPr="00A64D8D">
        <w:rPr>
          <w:rFonts w:ascii="Calibri" w:hAnsi="Calibri" w:eastAsia="Calibri" w:cs="Calibri"/>
          <w:sz w:val="24"/>
          <w:szCs w:val="24"/>
        </w:rPr>
        <w:t>I bringebær bør en kalke med jevne mellomrom. Spesielt i felt som har hatt lav pH ved planting. Optimal pH er 5.7 – 6.5 og i de fleste tilfelle trenger jorda kalk for å opprettholde pH. Bruk jordanalyse</w:t>
      </w:r>
      <w:r w:rsidRPr="00A64D8D" w:rsidR="00851BC0">
        <w:rPr>
          <w:rFonts w:ascii="Calibri" w:hAnsi="Calibri" w:eastAsia="Calibri" w:cs="Calibri"/>
          <w:sz w:val="24"/>
          <w:szCs w:val="24"/>
        </w:rPr>
        <w:t xml:space="preserve"> eller snakk med rådgiver for</w:t>
      </w:r>
      <w:r w:rsidRPr="00A64D8D">
        <w:rPr>
          <w:rFonts w:ascii="Calibri" w:hAnsi="Calibri" w:eastAsia="Calibri" w:cs="Calibri"/>
          <w:sz w:val="24"/>
          <w:szCs w:val="24"/>
        </w:rPr>
        <w:t xml:space="preserve"> å velge rett mengde og type kalk. Granulert dolomitt </w:t>
      </w:r>
      <w:r w:rsidRPr="00A64D8D" w:rsidR="005E703C">
        <w:rPr>
          <w:rFonts w:ascii="Calibri" w:hAnsi="Calibri" w:eastAsia="Calibri" w:cs="Calibri"/>
          <w:sz w:val="24"/>
          <w:szCs w:val="24"/>
        </w:rPr>
        <w:t xml:space="preserve">eller kalk </w:t>
      </w:r>
      <w:r w:rsidRPr="00A64D8D" w:rsidR="00BB4D40">
        <w:rPr>
          <w:rFonts w:ascii="Calibri" w:hAnsi="Calibri" w:eastAsia="Calibri" w:cs="Calibri"/>
          <w:sz w:val="24"/>
          <w:szCs w:val="24"/>
        </w:rPr>
        <w:t xml:space="preserve">og </w:t>
      </w:r>
      <w:r w:rsidRPr="00A64D8D">
        <w:rPr>
          <w:rFonts w:ascii="Calibri" w:hAnsi="Calibri" w:eastAsia="Calibri" w:cs="Calibri"/>
          <w:sz w:val="24"/>
          <w:szCs w:val="24"/>
        </w:rPr>
        <w:t>er lett å spre i sentrifugalspreder på egenhånd</w:t>
      </w:r>
      <w:r w:rsidRPr="00A64D8D" w:rsidR="005E703C">
        <w:rPr>
          <w:rFonts w:ascii="Calibri" w:hAnsi="Calibri" w:eastAsia="Calibri" w:cs="Calibri"/>
          <w:sz w:val="24"/>
          <w:szCs w:val="24"/>
        </w:rPr>
        <w:t>.</w:t>
      </w:r>
      <w:r w:rsidRPr="00A64D8D">
        <w:rPr>
          <w:rFonts w:ascii="Calibri" w:hAnsi="Calibri" w:eastAsia="Calibri" w:cs="Calibri"/>
          <w:sz w:val="24"/>
          <w:szCs w:val="24"/>
        </w:rPr>
        <w:t xml:space="preserve"> </w:t>
      </w:r>
      <w:r w:rsidRPr="00A64D8D" w:rsidR="00307C16">
        <w:rPr>
          <w:rFonts w:ascii="Calibri" w:hAnsi="Calibri" w:eastAsia="Calibri" w:cs="Calibri"/>
          <w:sz w:val="24"/>
          <w:szCs w:val="24"/>
        </w:rPr>
        <w:t>H</w:t>
      </w:r>
      <w:r w:rsidRPr="00A64D8D">
        <w:rPr>
          <w:rFonts w:ascii="Calibri" w:hAnsi="Calibri" w:eastAsia="Calibri" w:cs="Calibri"/>
          <w:sz w:val="24"/>
          <w:szCs w:val="24"/>
        </w:rPr>
        <w:t xml:space="preserve">vis </w:t>
      </w:r>
      <w:r w:rsidRPr="00A64D8D" w:rsidR="00307C16">
        <w:rPr>
          <w:rFonts w:ascii="Calibri" w:hAnsi="Calibri" w:eastAsia="Calibri" w:cs="Calibri"/>
          <w:sz w:val="24"/>
          <w:szCs w:val="24"/>
        </w:rPr>
        <w:t xml:space="preserve">det er </w:t>
      </w:r>
      <w:r w:rsidRPr="00A64D8D">
        <w:rPr>
          <w:rFonts w:ascii="Calibri" w:hAnsi="Calibri" w:eastAsia="Calibri" w:cs="Calibri"/>
          <w:sz w:val="24"/>
          <w:szCs w:val="24"/>
        </w:rPr>
        <w:t>behov for mer magnesium i jorda</w:t>
      </w:r>
      <w:r w:rsidRPr="00A64D8D" w:rsidR="00897A3C">
        <w:rPr>
          <w:rFonts w:ascii="Calibri" w:hAnsi="Calibri" w:eastAsia="Calibri" w:cs="Calibri"/>
          <w:sz w:val="24"/>
          <w:szCs w:val="24"/>
        </w:rPr>
        <w:t>,</w:t>
      </w:r>
      <w:r w:rsidRPr="00A64D8D" w:rsidR="00307C16">
        <w:rPr>
          <w:rFonts w:ascii="Calibri" w:hAnsi="Calibri" w:eastAsia="Calibri" w:cs="Calibri"/>
          <w:sz w:val="24"/>
          <w:szCs w:val="24"/>
        </w:rPr>
        <w:t xml:space="preserve"> bruker </w:t>
      </w:r>
      <w:r w:rsidRPr="00A64D8D" w:rsidR="00897A3C">
        <w:rPr>
          <w:rFonts w:ascii="Calibri" w:hAnsi="Calibri" w:eastAsia="Calibri" w:cs="Calibri"/>
          <w:sz w:val="24"/>
          <w:szCs w:val="24"/>
        </w:rPr>
        <w:t xml:space="preserve">en </w:t>
      </w:r>
      <w:r w:rsidRPr="00A64D8D" w:rsidR="00307C16">
        <w:rPr>
          <w:rFonts w:ascii="Calibri" w:hAnsi="Calibri" w:eastAsia="Calibri" w:cs="Calibri"/>
          <w:sz w:val="24"/>
          <w:szCs w:val="24"/>
        </w:rPr>
        <w:t xml:space="preserve">granulert </w:t>
      </w:r>
      <w:r w:rsidRPr="00A64D8D" w:rsidR="006E389C">
        <w:rPr>
          <w:rFonts w:ascii="Calibri" w:hAnsi="Calibri" w:eastAsia="Calibri" w:cs="Calibri"/>
          <w:sz w:val="24"/>
          <w:szCs w:val="24"/>
        </w:rPr>
        <w:t>dolomitt.</w:t>
      </w:r>
      <w:r w:rsidRPr="00A64D8D" w:rsidR="00307C16">
        <w:rPr>
          <w:rFonts w:ascii="Calibri" w:hAnsi="Calibri" w:eastAsia="Calibri" w:cs="Calibri"/>
          <w:sz w:val="24"/>
          <w:szCs w:val="24"/>
        </w:rPr>
        <w:t xml:space="preserve"> </w:t>
      </w:r>
      <w:r w:rsidRPr="00A64D8D">
        <w:rPr>
          <w:rFonts w:ascii="Calibri" w:hAnsi="Calibri" w:eastAsia="Calibri" w:cs="Calibri"/>
          <w:sz w:val="24"/>
          <w:szCs w:val="24"/>
        </w:rPr>
        <w:t xml:space="preserve"> Kalk bør spres i hele bredde av feltet og det bør gjøres før eventuelt bruk av gjødsel. La det gå minst en uke mellom kalking og gjødsling. Det beste er å </w:t>
      </w:r>
      <w:r w:rsidRPr="00A64D8D" w:rsidR="00692952">
        <w:rPr>
          <w:rFonts w:ascii="Calibri" w:hAnsi="Calibri" w:eastAsia="Calibri" w:cs="Calibri"/>
          <w:sz w:val="24"/>
          <w:szCs w:val="24"/>
        </w:rPr>
        <w:t>utføre vedlikehold kalking</w:t>
      </w:r>
      <w:r w:rsidRPr="00A64D8D">
        <w:rPr>
          <w:rFonts w:ascii="Calibri" w:hAnsi="Calibri" w:eastAsia="Calibri" w:cs="Calibri"/>
          <w:sz w:val="24"/>
          <w:szCs w:val="24"/>
        </w:rPr>
        <w:t xml:space="preserve"> hvert år med små mengder (50-70kg/daa).</w:t>
      </w:r>
    </w:p>
    <w:p w:rsidRPr="00A64D8D" w:rsidR="00E73074" w:rsidP="006F0721" w:rsidRDefault="007B634B" w14:paraId="5468E95F" w14:textId="06F4AB6A">
      <w:pPr>
        <w:spacing w:line="360" w:lineRule="auto"/>
        <w:rPr>
          <w:sz w:val="24"/>
          <w:szCs w:val="24"/>
        </w:rPr>
      </w:pPr>
      <w:r w:rsidRPr="00A64D8D">
        <w:rPr>
          <w:rFonts w:ascii="Calibri" w:hAnsi="Calibri" w:eastAsia="Calibri" w:cs="Calibri"/>
          <w:sz w:val="24"/>
          <w:szCs w:val="24"/>
        </w:rPr>
        <w:t xml:space="preserve">Vår gjødsling kan </w:t>
      </w:r>
      <w:r w:rsidR="008E0423">
        <w:rPr>
          <w:rFonts w:ascii="Calibri" w:hAnsi="Calibri" w:eastAsia="Calibri" w:cs="Calibri"/>
          <w:sz w:val="24"/>
          <w:szCs w:val="24"/>
        </w:rPr>
        <w:t>starte</w:t>
      </w:r>
      <w:r w:rsidRPr="00A64D8D" w:rsidR="002868CF">
        <w:rPr>
          <w:rFonts w:ascii="Calibri" w:hAnsi="Calibri" w:eastAsia="Calibri" w:cs="Calibri"/>
          <w:sz w:val="24"/>
          <w:szCs w:val="24"/>
        </w:rPr>
        <w:t xml:space="preserve"> </w:t>
      </w:r>
      <w:r w:rsidRPr="00A64D8D" w:rsidR="00FA7EA2">
        <w:rPr>
          <w:rFonts w:ascii="Calibri" w:hAnsi="Calibri" w:eastAsia="Calibri" w:cs="Calibri"/>
          <w:sz w:val="24"/>
          <w:szCs w:val="24"/>
        </w:rPr>
        <w:t>fra midten</w:t>
      </w:r>
      <w:r w:rsidRPr="00A64D8D">
        <w:rPr>
          <w:rFonts w:ascii="Calibri" w:hAnsi="Calibri" w:eastAsia="Calibri" w:cs="Calibri"/>
          <w:sz w:val="24"/>
          <w:szCs w:val="24"/>
        </w:rPr>
        <w:t xml:space="preserve"> </w:t>
      </w:r>
      <w:r w:rsidRPr="00A64D8D" w:rsidR="00FF6094">
        <w:rPr>
          <w:rFonts w:ascii="Calibri" w:hAnsi="Calibri" w:eastAsia="Calibri" w:cs="Calibri"/>
          <w:sz w:val="24"/>
          <w:szCs w:val="24"/>
        </w:rPr>
        <w:t>av</w:t>
      </w:r>
      <w:r w:rsidRPr="00A64D8D">
        <w:rPr>
          <w:rFonts w:ascii="Calibri" w:hAnsi="Calibri" w:eastAsia="Calibri" w:cs="Calibri"/>
          <w:sz w:val="24"/>
          <w:szCs w:val="24"/>
        </w:rPr>
        <w:t xml:space="preserve"> april</w:t>
      </w:r>
      <w:r w:rsidRPr="00A64D8D" w:rsidR="00F25610">
        <w:rPr>
          <w:rFonts w:ascii="Calibri" w:hAnsi="Calibri" w:eastAsia="Calibri" w:cs="Calibri"/>
          <w:sz w:val="24"/>
          <w:szCs w:val="24"/>
        </w:rPr>
        <w:t xml:space="preserve"> på tidlige steder</w:t>
      </w:r>
      <w:r w:rsidRPr="00A64D8D" w:rsidR="00FF6094">
        <w:rPr>
          <w:rFonts w:ascii="Calibri" w:hAnsi="Calibri" w:eastAsia="Calibri" w:cs="Calibri"/>
          <w:sz w:val="24"/>
          <w:szCs w:val="24"/>
        </w:rPr>
        <w:t>.</w:t>
      </w:r>
      <w:r w:rsidRPr="00A64D8D">
        <w:rPr>
          <w:rFonts w:ascii="Calibri" w:hAnsi="Calibri" w:eastAsia="Calibri" w:cs="Calibri"/>
          <w:sz w:val="24"/>
          <w:szCs w:val="24"/>
        </w:rPr>
        <w:t xml:space="preserve"> </w:t>
      </w:r>
      <w:r w:rsidRPr="00A64D8D" w:rsidR="00FF6094">
        <w:rPr>
          <w:rFonts w:ascii="Calibri" w:hAnsi="Calibri" w:eastAsia="Calibri" w:cs="Calibri"/>
          <w:sz w:val="24"/>
          <w:szCs w:val="24"/>
        </w:rPr>
        <w:t>S</w:t>
      </w:r>
      <w:r w:rsidRPr="00A64D8D">
        <w:rPr>
          <w:rFonts w:ascii="Calibri" w:hAnsi="Calibri" w:eastAsia="Calibri" w:cs="Calibri"/>
          <w:sz w:val="24"/>
          <w:szCs w:val="24"/>
        </w:rPr>
        <w:t xml:space="preserve">jekk </w:t>
      </w:r>
      <w:r w:rsidR="002A67FD">
        <w:rPr>
          <w:rFonts w:ascii="Calibri" w:hAnsi="Calibri" w:eastAsia="Calibri" w:cs="Calibri"/>
          <w:sz w:val="24"/>
          <w:szCs w:val="24"/>
        </w:rPr>
        <w:t xml:space="preserve">gjødseltype og </w:t>
      </w:r>
      <w:r w:rsidRPr="00A64D8D">
        <w:rPr>
          <w:rFonts w:ascii="Calibri" w:hAnsi="Calibri" w:eastAsia="Calibri" w:cs="Calibri"/>
          <w:sz w:val="24"/>
          <w:szCs w:val="24"/>
        </w:rPr>
        <w:t xml:space="preserve">mengde i egen gjødslingsplan. </w:t>
      </w:r>
    </w:p>
    <w:p w:rsidR="000F295C" w:rsidP="004354E7" w:rsidRDefault="003926C8" w14:paraId="61ABD068" w14:textId="05908CD4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 er for seint å</w:t>
      </w:r>
      <w:r w:rsidRPr="003336FE" w:rsidR="00C110AF">
        <w:rPr>
          <w:rFonts w:asciiTheme="minorHAnsi" w:hAnsiTheme="minorHAnsi" w:cstheme="minorHAnsi"/>
        </w:rPr>
        <w:t xml:space="preserve"> sprøyte med olje-såpe på </w:t>
      </w:r>
      <w:r w:rsidR="007E62F6">
        <w:rPr>
          <w:rFonts w:asciiTheme="minorHAnsi" w:hAnsiTheme="minorHAnsi" w:cstheme="minorHAnsi"/>
        </w:rPr>
        <w:t>fleste steder</w:t>
      </w:r>
      <w:r w:rsidRPr="003336FE" w:rsidR="00C110AF">
        <w:rPr>
          <w:rFonts w:asciiTheme="minorHAnsi" w:hAnsiTheme="minorHAnsi" w:cstheme="minorHAnsi"/>
        </w:rPr>
        <w:t xml:space="preserve">. </w:t>
      </w:r>
    </w:p>
    <w:p w:rsidR="00474590" w:rsidP="006F0721" w:rsidRDefault="00474590" w14:paraId="12DBDB1F" w14:textId="77777777">
      <w:pPr>
        <w:spacing w:line="360" w:lineRule="auto"/>
        <w:rPr>
          <w:rFonts w:ascii="Calibri" w:hAnsi="Calibri" w:eastAsia="Calibri" w:cs="Calibri"/>
          <w:sz w:val="24"/>
          <w:szCs w:val="24"/>
        </w:rPr>
      </w:pPr>
    </w:p>
    <w:p w:rsidR="3BF49DB3" w:rsidP="006F0721" w:rsidRDefault="0068012F" w14:paraId="6FD5DF54" w14:textId="2CD2177D">
      <w:pPr>
        <w:spacing w:line="360" w:lineRule="auto"/>
        <w:rPr>
          <w:rFonts w:ascii="Calibri" w:hAnsi="Calibri" w:eastAsia="Calibri" w:cs="Calibri"/>
          <w:sz w:val="24"/>
          <w:szCs w:val="24"/>
        </w:rPr>
      </w:pPr>
      <w:r w:rsidRPr="00A64D8D">
        <w:rPr>
          <w:rFonts w:ascii="Calibri" w:hAnsi="Calibri" w:eastAsia="Calibri" w:cs="Calibri"/>
          <w:sz w:val="24"/>
          <w:szCs w:val="24"/>
        </w:rPr>
        <w:t>B</w:t>
      </w:r>
      <w:r w:rsidRPr="00A64D8D" w:rsidR="0068219C">
        <w:rPr>
          <w:rFonts w:ascii="Calibri" w:hAnsi="Calibri" w:eastAsia="Calibri" w:cs="Calibri"/>
          <w:sz w:val="24"/>
          <w:szCs w:val="24"/>
        </w:rPr>
        <w:t xml:space="preserve">ringebær feller </w:t>
      </w:r>
      <w:r w:rsidRPr="00A64D8D">
        <w:rPr>
          <w:rFonts w:ascii="Calibri" w:hAnsi="Calibri" w:eastAsia="Calibri" w:cs="Calibri"/>
          <w:sz w:val="24"/>
          <w:szCs w:val="24"/>
        </w:rPr>
        <w:t xml:space="preserve">bør være </w:t>
      </w:r>
      <w:r w:rsidRPr="00A64D8D" w:rsidR="0068219C">
        <w:rPr>
          <w:rFonts w:ascii="Calibri" w:hAnsi="Calibri" w:eastAsia="Calibri" w:cs="Calibri"/>
          <w:sz w:val="24"/>
          <w:szCs w:val="24"/>
        </w:rPr>
        <w:t xml:space="preserve">klare til bruk. </w:t>
      </w:r>
      <w:r w:rsidRPr="00A64D8D" w:rsidR="3BF49DB3">
        <w:rPr>
          <w:rFonts w:ascii="Calibri" w:hAnsi="Calibri" w:eastAsia="Calibri" w:cs="Calibri"/>
          <w:sz w:val="24"/>
          <w:szCs w:val="24"/>
        </w:rPr>
        <w:t xml:space="preserve">Husk å bestille luktstoff for bringebærbille felle som setes opp i slutten av april. </w:t>
      </w:r>
    </w:p>
    <w:p w:rsidRPr="00805318" w:rsidR="00805318" w:rsidP="00805318" w:rsidRDefault="00805318" w14:paraId="732E1DEA" w14:textId="0A1DB5D8">
      <w:pPr>
        <w:spacing w:line="360" w:lineRule="auto"/>
        <w:rPr>
          <w:sz w:val="24"/>
          <w:szCs w:val="24"/>
        </w:rPr>
      </w:pPr>
      <w:r w:rsidRPr="00805318">
        <w:rPr>
          <w:sz w:val="24"/>
          <w:szCs w:val="24"/>
        </w:rPr>
        <w:lastRenderedPageBreak/>
        <w:drawing>
          <wp:inline distT="0" distB="0" distL="0" distR="0" wp14:anchorId="1F03E327" wp14:editId="689F4F02">
            <wp:extent cx="5760720" cy="4320540"/>
            <wp:effectExtent l="0" t="0" r="0" b="3810"/>
            <wp:docPr id="636252079" name="Bilde 2" descr="Et bilde som inneholder utendørs, Plantestilk, Kvist, gre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252079" name="Bilde 2" descr="Et bilde som inneholder utendørs, Plantestilk, Kvist, gre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64D8D" w:rsidR="00805318" w:rsidP="006F0721" w:rsidRDefault="00805318" w14:paraId="1C53E777" w14:textId="31CB11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Utvikling</w:t>
      </w:r>
      <w:r w:rsidR="00713D6C">
        <w:rPr>
          <w:sz w:val="24"/>
          <w:szCs w:val="24"/>
        </w:rPr>
        <w:t xml:space="preserve"> hos </w:t>
      </w:r>
      <w:r w:rsidR="00713D6C">
        <w:rPr>
          <w:sz w:val="24"/>
          <w:szCs w:val="24"/>
        </w:rPr>
        <w:t>Glen Ample</w:t>
      </w:r>
      <w:r w:rsidR="00713D6C">
        <w:rPr>
          <w:sz w:val="24"/>
          <w:szCs w:val="24"/>
        </w:rPr>
        <w:t xml:space="preserve"> på</w:t>
      </w:r>
      <w:r>
        <w:rPr>
          <w:sz w:val="24"/>
          <w:szCs w:val="24"/>
        </w:rPr>
        <w:t xml:space="preserve"> </w:t>
      </w:r>
      <w:r w:rsidR="00713D6C">
        <w:rPr>
          <w:sz w:val="24"/>
          <w:szCs w:val="24"/>
        </w:rPr>
        <w:t xml:space="preserve">Østlandet 3.april 2024 </w:t>
      </w:r>
    </w:p>
    <w:p w:rsidR="3BF49DB3" w:rsidP="006F0721" w:rsidRDefault="3BF49DB3" w14:paraId="3170A6D8" w14:textId="6939B38A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3BF49DB3">
      <w:head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2523" w:rsidP="008F456F" w:rsidRDefault="002B2523" w14:paraId="03E52859" w14:textId="77777777">
      <w:pPr>
        <w:spacing w:after="0" w:line="240" w:lineRule="auto"/>
      </w:pPr>
      <w:r>
        <w:separator/>
      </w:r>
    </w:p>
  </w:endnote>
  <w:endnote w:type="continuationSeparator" w:id="0">
    <w:p w:rsidR="002B2523" w:rsidP="008F456F" w:rsidRDefault="002B2523" w14:paraId="676B585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2523" w:rsidP="008F456F" w:rsidRDefault="002B2523" w14:paraId="70BCC229" w14:textId="77777777">
      <w:pPr>
        <w:spacing w:after="0" w:line="240" w:lineRule="auto"/>
      </w:pPr>
      <w:r>
        <w:separator/>
      </w:r>
    </w:p>
  </w:footnote>
  <w:footnote w:type="continuationSeparator" w:id="0">
    <w:p w:rsidR="002B2523" w:rsidP="008F456F" w:rsidRDefault="002B2523" w14:paraId="663EF06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456F" w:rsidP="00ED3246" w:rsidRDefault="008F456F" w14:paraId="7C0F0E00" w14:textId="5BE3C1DD">
    <w:pPr>
      <w:pStyle w:val="Topptekst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3E"/>
    <w:rsid w:val="00000F3F"/>
    <w:rsid w:val="00013094"/>
    <w:rsid w:val="00026D46"/>
    <w:rsid w:val="000B6EB1"/>
    <w:rsid w:val="000F295C"/>
    <w:rsid w:val="00153348"/>
    <w:rsid w:val="0015698E"/>
    <w:rsid w:val="001839CA"/>
    <w:rsid w:val="001A4FC9"/>
    <w:rsid w:val="001F2F44"/>
    <w:rsid w:val="002868CF"/>
    <w:rsid w:val="00292B64"/>
    <w:rsid w:val="002A67FD"/>
    <w:rsid w:val="002B2523"/>
    <w:rsid w:val="002E1CD7"/>
    <w:rsid w:val="002F0940"/>
    <w:rsid w:val="00307C16"/>
    <w:rsid w:val="003336FE"/>
    <w:rsid w:val="00353929"/>
    <w:rsid w:val="00375E8B"/>
    <w:rsid w:val="003926C8"/>
    <w:rsid w:val="003C4435"/>
    <w:rsid w:val="004354E7"/>
    <w:rsid w:val="00460043"/>
    <w:rsid w:val="004665BE"/>
    <w:rsid w:val="00474590"/>
    <w:rsid w:val="00493A60"/>
    <w:rsid w:val="00494DFF"/>
    <w:rsid w:val="004A4294"/>
    <w:rsid w:val="004C0F5D"/>
    <w:rsid w:val="005446FB"/>
    <w:rsid w:val="00552328"/>
    <w:rsid w:val="00557F56"/>
    <w:rsid w:val="00565A4B"/>
    <w:rsid w:val="005861BA"/>
    <w:rsid w:val="00594C8E"/>
    <w:rsid w:val="005A6644"/>
    <w:rsid w:val="005C605B"/>
    <w:rsid w:val="005D109C"/>
    <w:rsid w:val="005D2924"/>
    <w:rsid w:val="005E703C"/>
    <w:rsid w:val="0060253E"/>
    <w:rsid w:val="00614679"/>
    <w:rsid w:val="0064371F"/>
    <w:rsid w:val="00655165"/>
    <w:rsid w:val="006572B5"/>
    <w:rsid w:val="0068012F"/>
    <w:rsid w:val="0068219C"/>
    <w:rsid w:val="00685114"/>
    <w:rsid w:val="00692952"/>
    <w:rsid w:val="006B71A8"/>
    <w:rsid w:val="006C0557"/>
    <w:rsid w:val="006C0F95"/>
    <w:rsid w:val="006C382F"/>
    <w:rsid w:val="006E389C"/>
    <w:rsid w:val="006F0721"/>
    <w:rsid w:val="006F116E"/>
    <w:rsid w:val="00707ED2"/>
    <w:rsid w:val="00713D6C"/>
    <w:rsid w:val="00717D5C"/>
    <w:rsid w:val="00760CD7"/>
    <w:rsid w:val="007621AA"/>
    <w:rsid w:val="00770A85"/>
    <w:rsid w:val="00783ADA"/>
    <w:rsid w:val="0078678F"/>
    <w:rsid w:val="00793EF0"/>
    <w:rsid w:val="007A4563"/>
    <w:rsid w:val="007B634B"/>
    <w:rsid w:val="007E5FB5"/>
    <w:rsid w:val="007E62F6"/>
    <w:rsid w:val="00805318"/>
    <w:rsid w:val="00812E18"/>
    <w:rsid w:val="008236E4"/>
    <w:rsid w:val="008424A7"/>
    <w:rsid w:val="00851BC0"/>
    <w:rsid w:val="0087744A"/>
    <w:rsid w:val="00886BEA"/>
    <w:rsid w:val="00897A3C"/>
    <w:rsid w:val="008A2E00"/>
    <w:rsid w:val="008E0423"/>
    <w:rsid w:val="008E3216"/>
    <w:rsid w:val="008E6AEB"/>
    <w:rsid w:val="008F456F"/>
    <w:rsid w:val="009455EE"/>
    <w:rsid w:val="0095202C"/>
    <w:rsid w:val="009807DD"/>
    <w:rsid w:val="009A3D15"/>
    <w:rsid w:val="009A7EC9"/>
    <w:rsid w:val="009D2470"/>
    <w:rsid w:val="009E711D"/>
    <w:rsid w:val="009F3841"/>
    <w:rsid w:val="00A16C9B"/>
    <w:rsid w:val="00A221CA"/>
    <w:rsid w:val="00A36EB9"/>
    <w:rsid w:val="00A4162E"/>
    <w:rsid w:val="00A64D8D"/>
    <w:rsid w:val="00AD1782"/>
    <w:rsid w:val="00AD2248"/>
    <w:rsid w:val="00AE359C"/>
    <w:rsid w:val="00AE451F"/>
    <w:rsid w:val="00AF233A"/>
    <w:rsid w:val="00B054EC"/>
    <w:rsid w:val="00B11568"/>
    <w:rsid w:val="00B21357"/>
    <w:rsid w:val="00B31393"/>
    <w:rsid w:val="00B32766"/>
    <w:rsid w:val="00B43B36"/>
    <w:rsid w:val="00B8379B"/>
    <w:rsid w:val="00BB219C"/>
    <w:rsid w:val="00BB4D40"/>
    <w:rsid w:val="00BD3E8A"/>
    <w:rsid w:val="00BE1D0F"/>
    <w:rsid w:val="00BF7CDB"/>
    <w:rsid w:val="00C110AF"/>
    <w:rsid w:val="00C37901"/>
    <w:rsid w:val="00C57570"/>
    <w:rsid w:val="00C62A21"/>
    <w:rsid w:val="00CB12C1"/>
    <w:rsid w:val="00CF5CE4"/>
    <w:rsid w:val="00D068A7"/>
    <w:rsid w:val="00D07744"/>
    <w:rsid w:val="00D10B9F"/>
    <w:rsid w:val="00D13279"/>
    <w:rsid w:val="00D1684A"/>
    <w:rsid w:val="00D53193"/>
    <w:rsid w:val="00D607C0"/>
    <w:rsid w:val="00D63A16"/>
    <w:rsid w:val="00D756EF"/>
    <w:rsid w:val="00D920AD"/>
    <w:rsid w:val="00DE1797"/>
    <w:rsid w:val="00DE6404"/>
    <w:rsid w:val="00DF5A77"/>
    <w:rsid w:val="00E149D5"/>
    <w:rsid w:val="00E41541"/>
    <w:rsid w:val="00E64392"/>
    <w:rsid w:val="00E73074"/>
    <w:rsid w:val="00EA3A85"/>
    <w:rsid w:val="00EA5281"/>
    <w:rsid w:val="00ED3246"/>
    <w:rsid w:val="00EF3653"/>
    <w:rsid w:val="00F00E13"/>
    <w:rsid w:val="00F25610"/>
    <w:rsid w:val="00F45A59"/>
    <w:rsid w:val="00F966C6"/>
    <w:rsid w:val="00FA7EA2"/>
    <w:rsid w:val="00FF6094"/>
    <w:rsid w:val="00FF6CA0"/>
    <w:rsid w:val="06156173"/>
    <w:rsid w:val="2BB11299"/>
    <w:rsid w:val="394C31D5"/>
    <w:rsid w:val="3BF49DB3"/>
    <w:rsid w:val="482556B1"/>
    <w:rsid w:val="484AF945"/>
    <w:rsid w:val="4B62B40F"/>
    <w:rsid w:val="5BA7E731"/>
    <w:rsid w:val="62D7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9F9A"/>
  <w15:chartTrackingRefBased/>
  <w15:docId w15:val="{9F0761FC-0323-4512-9557-385E542D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253E"/>
  </w:style>
  <w:style w:type="paragraph" w:styleId="Overskrift1">
    <w:name w:val="heading 1"/>
    <w:basedOn w:val="Normal"/>
    <w:next w:val="Normal"/>
    <w:link w:val="Overskrift1Tegn"/>
    <w:uiPriority w:val="9"/>
    <w:qFormat/>
    <w:rsid w:val="0060253E"/>
    <w:pPr>
      <w:keepNext/>
      <w:keepLines/>
      <w:spacing w:before="80" w:after="80" w:line="240" w:lineRule="auto"/>
      <w:outlineLvl w:val="0"/>
    </w:pPr>
    <w:rPr>
      <w:rFonts w:ascii="Arial" w:hAnsi="Arial" w:eastAsiaTheme="majorEastAsia" w:cstheme="majorBidi"/>
      <w:b/>
      <w:color w:val="2F5496" w:themeColor="accent1" w:themeShade="BF"/>
      <w:spacing w:val="10"/>
      <w:sz w:val="44"/>
      <w:szCs w:val="36"/>
    </w:rPr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60253E"/>
    <w:rPr>
      <w:rFonts w:ascii="Arial" w:hAnsi="Arial" w:eastAsiaTheme="majorEastAsia" w:cstheme="majorBidi"/>
      <w:b/>
      <w:color w:val="2F5496" w:themeColor="accent1" w:themeShade="BF"/>
      <w:spacing w:val="10"/>
      <w:sz w:val="44"/>
      <w:szCs w:val="36"/>
    </w:rPr>
  </w:style>
  <w:style w:type="paragraph" w:styleId="Topptekst">
    <w:name w:val="header"/>
    <w:basedOn w:val="Normal"/>
    <w:link w:val="TopptekstTegn"/>
    <w:uiPriority w:val="99"/>
    <w:unhideWhenUsed/>
    <w:rsid w:val="008F456F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8F456F"/>
  </w:style>
  <w:style w:type="paragraph" w:styleId="Bunntekst">
    <w:name w:val="footer"/>
    <w:basedOn w:val="Normal"/>
    <w:link w:val="BunntekstTegn"/>
    <w:uiPriority w:val="99"/>
    <w:unhideWhenUsed/>
    <w:rsid w:val="008F456F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8F456F"/>
  </w:style>
  <w:style w:type="paragraph" w:styleId="Bobletekst">
    <w:name w:val="Balloon Text"/>
    <w:basedOn w:val="Normal"/>
    <w:link w:val="BobletekstTegn"/>
    <w:uiPriority w:val="99"/>
    <w:semiHidden/>
    <w:unhideWhenUsed/>
    <w:rsid w:val="00F45A5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F45A59"/>
    <w:rPr>
      <w:rFonts w:ascii="Times New Roman" w:hAnsi="Times New Roman" w:cs="Times New Roman"/>
      <w:sz w:val="18"/>
      <w:szCs w:val="18"/>
    </w:rPr>
  </w:style>
  <w:style w:type="paragraph" w:styleId="Default" w:customStyle="1">
    <w:name w:val="Default"/>
    <w:rsid w:val="003336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3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image" Target="media/image2.jpeg" Id="rId10" /><Relationship Type="http://schemas.openxmlformats.org/officeDocument/2006/relationships/styles" Target="styles.xml" Id="rId4" /><Relationship Type="http://schemas.openxmlformats.org/officeDocument/2006/relationships/image" Target="/media/image3.jpg" Id="R170cee0d593b4420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3e230a-c450-4111-b1fb-3314ebdd02f5">
      <Terms xmlns="http://schemas.microsoft.com/office/infopath/2007/PartnerControls"/>
    </lcf76f155ced4ddcb4097134ff3c332f>
    <TaxCatchAll xmlns="7340d750-bbcf-49a9-a4b5-470ebadb5e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6A560A43F3C4387C0B8FCFCF7AEDF" ma:contentTypeVersion="18" ma:contentTypeDescription="Opprett et nytt dokument." ma:contentTypeScope="" ma:versionID="a69689f2e6c1e887276bb63ce3d4b6cc">
  <xsd:schema xmlns:xsd="http://www.w3.org/2001/XMLSchema" xmlns:xs="http://www.w3.org/2001/XMLSchema" xmlns:p="http://schemas.microsoft.com/office/2006/metadata/properties" xmlns:ns2="da283d16-bbea-4064-81b9-2c980bbbb480" xmlns:ns3="af3e230a-c450-4111-b1fb-3314ebdd02f5" xmlns:ns4="7340d750-bbcf-49a9-a4b5-470ebadb5eda" targetNamespace="http://schemas.microsoft.com/office/2006/metadata/properties" ma:root="true" ma:fieldsID="e4c961022f95bcc99abbee525ab1ef7c" ns2:_="" ns3:_="" ns4:_="">
    <xsd:import namespace="da283d16-bbea-4064-81b9-2c980bbbb480"/>
    <xsd:import namespace="af3e230a-c450-4111-b1fb-3314ebdd02f5"/>
    <xsd:import namespace="7340d750-bbcf-49a9-a4b5-470ebadb5e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83d16-bbea-4064-81b9-2c980bbbb4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e230a-c450-4111-b1fb-3314ebdd0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898c74ca-76d6-4a8b-9e82-a67b10117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0d750-bbcf-49a9-a4b5-470ebadb5ed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f941450-07b4-4e44-8417-80ffae4d2045}" ma:internalName="TaxCatchAll" ma:showField="CatchAllData" ma:web="da283d16-bbea-4064-81b9-2c980bbbb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1C10F-31CC-4593-98A5-36F51CEAF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1121E-B6E9-4331-B2A2-9873BD8737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803903-A7A6-4C04-ACAF-623B54117F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Kristin Nymoen Paulsen</dc:creator>
  <keywords/>
  <dc:description/>
  <lastModifiedBy>Stanislav Strbac</lastModifiedBy>
  <revision>23</revision>
  <lastPrinted>2020-03-25T08:37:00.0000000Z</lastPrinted>
  <dcterms:created xsi:type="dcterms:W3CDTF">2024-04-03T07:49:00.0000000Z</dcterms:created>
  <dcterms:modified xsi:type="dcterms:W3CDTF">2024-04-03T10:11:28.6619648Z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0x0101000C96A560A43F3C4387C0B8FCFCF7AEDF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